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FC7937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gramStart"/>
      <w:r w:rsidRPr="00395B7B">
        <w:rPr>
          <w:rFonts w:ascii="Cambria Math" w:hAnsi="Cambria Math" w:cs="Cambria Math"/>
        </w:rPr>
        <w:t>maximálna</w:t>
      </w:r>
      <w:proofErr w:type="gram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zaťažiteľnosť</w:t>
      </w:r>
      <w:proofErr w:type="spellEnd"/>
      <w:r w:rsidRPr="00395B7B">
        <w:rPr>
          <w:rFonts w:ascii="Cambria Math" w:hAnsi="Cambria Math" w:cs="Cambria Math"/>
        </w:rPr>
        <w:t>: 180 kg</w:t>
      </w:r>
    </w:p>
    <w:p w14:paraId="5DC31283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presnosť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merania</w:t>
      </w:r>
      <w:proofErr w:type="spellEnd"/>
      <w:r w:rsidRPr="00395B7B">
        <w:rPr>
          <w:rFonts w:ascii="Cambria Math" w:hAnsi="Cambria Math" w:cs="Cambria Math"/>
        </w:rPr>
        <w:t>: 0,1 kg</w:t>
      </w:r>
    </w:p>
    <w:p w14:paraId="1FAA1C22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meranie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telesného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tuku</w:t>
      </w:r>
      <w:proofErr w:type="spellEnd"/>
      <w:r w:rsidRPr="00395B7B">
        <w:rPr>
          <w:rFonts w:ascii="Cambria Math" w:hAnsi="Cambria Math" w:cs="Cambria Math"/>
        </w:rPr>
        <w:t xml:space="preserve">, </w:t>
      </w:r>
      <w:proofErr w:type="spellStart"/>
      <w:r w:rsidRPr="00395B7B">
        <w:rPr>
          <w:rFonts w:ascii="Cambria Math" w:hAnsi="Cambria Math" w:cs="Cambria Math"/>
        </w:rPr>
        <w:t>hydratácie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tela</w:t>
      </w:r>
      <w:proofErr w:type="spellEnd"/>
      <w:r w:rsidRPr="00395B7B">
        <w:rPr>
          <w:rFonts w:ascii="Cambria Math" w:hAnsi="Cambria Math" w:cs="Cambria Math"/>
        </w:rPr>
        <w:t xml:space="preserve">, </w:t>
      </w:r>
      <w:proofErr w:type="spellStart"/>
      <w:r w:rsidRPr="00395B7B">
        <w:rPr>
          <w:rFonts w:ascii="Cambria Math" w:hAnsi="Cambria Math" w:cs="Cambria Math"/>
        </w:rPr>
        <w:t>svalovej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hmoty</w:t>
      </w:r>
      <w:proofErr w:type="spellEnd"/>
      <w:r w:rsidRPr="00395B7B">
        <w:rPr>
          <w:rFonts w:ascii="Cambria Math" w:hAnsi="Cambria Math" w:cs="Cambria Math"/>
        </w:rPr>
        <w:t xml:space="preserve">, </w:t>
      </w:r>
      <w:proofErr w:type="spellStart"/>
      <w:r w:rsidRPr="00395B7B">
        <w:rPr>
          <w:rFonts w:ascii="Cambria Math" w:hAnsi="Cambria Math" w:cs="Cambria Math"/>
        </w:rPr>
        <w:t>kostnej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hmoty</w:t>
      </w:r>
      <w:proofErr w:type="spellEnd"/>
    </w:p>
    <w:p w14:paraId="5C061772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automatické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za-</w:t>
      </w:r>
      <w:proofErr w:type="spellEnd"/>
      <w:r w:rsidRPr="00395B7B">
        <w:rPr>
          <w:rFonts w:ascii="Cambria Math" w:hAnsi="Cambria Math" w:cs="Cambria Math"/>
        </w:rPr>
        <w:t xml:space="preserve"> a </w:t>
      </w:r>
      <w:proofErr w:type="spellStart"/>
      <w:r w:rsidRPr="00395B7B">
        <w:rPr>
          <w:rFonts w:ascii="Cambria Math" w:hAnsi="Cambria Math" w:cs="Cambria Math"/>
        </w:rPr>
        <w:t>vypnutie</w:t>
      </w:r>
      <w:proofErr w:type="spellEnd"/>
    </w:p>
    <w:p w14:paraId="70BE5B1C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zobrazenie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stavu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batérie</w:t>
      </w:r>
      <w:proofErr w:type="spellEnd"/>
      <w:r w:rsidRPr="00395B7B">
        <w:rPr>
          <w:rFonts w:ascii="Cambria Math" w:hAnsi="Cambria Math" w:cs="Cambria Math"/>
        </w:rPr>
        <w:t xml:space="preserve"> a </w:t>
      </w:r>
      <w:proofErr w:type="spellStart"/>
      <w:r w:rsidRPr="00395B7B">
        <w:rPr>
          <w:rFonts w:ascii="Cambria Math" w:hAnsi="Cambria Math" w:cs="Cambria Math"/>
        </w:rPr>
        <w:t>preťaženia</w:t>
      </w:r>
      <w:proofErr w:type="spellEnd"/>
    </w:p>
    <w:p w14:paraId="51BA3430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pamäť</w:t>
      </w:r>
      <w:proofErr w:type="spellEnd"/>
      <w:r w:rsidRPr="00395B7B">
        <w:rPr>
          <w:rFonts w:ascii="Cambria Math" w:hAnsi="Cambria Math" w:cs="Cambria Math"/>
        </w:rPr>
        <w:t xml:space="preserve">, </w:t>
      </w:r>
      <w:proofErr w:type="spellStart"/>
      <w:r w:rsidRPr="00395B7B">
        <w:rPr>
          <w:rFonts w:ascii="Cambria Math" w:hAnsi="Cambria Math" w:cs="Cambria Math"/>
        </w:rPr>
        <w:t>uloženie</w:t>
      </w:r>
      <w:proofErr w:type="spellEnd"/>
      <w:r w:rsidRPr="00395B7B">
        <w:rPr>
          <w:rFonts w:ascii="Cambria Math" w:hAnsi="Cambria Math" w:cs="Cambria Math"/>
        </w:rPr>
        <w:t xml:space="preserve"> 10 </w:t>
      </w:r>
      <w:proofErr w:type="spellStart"/>
      <w:r w:rsidRPr="00395B7B">
        <w:rPr>
          <w:rFonts w:ascii="Cambria Math" w:hAnsi="Cambria Math" w:cs="Cambria Math"/>
        </w:rPr>
        <w:t>osôb</w:t>
      </w:r>
      <w:proofErr w:type="spellEnd"/>
    </w:p>
    <w:p w14:paraId="6F70E861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meracie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jednotky</w:t>
      </w:r>
      <w:proofErr w:type="spellEnd"/>
      <w:r w:rsidRPr="00395B7B">
        <w:rPr>
          <w:rFonts w:ascii="Cambria Math" w:hAnsi="Cambria Math" w:cs="Cambria Math"/>
        </w:rPr>
        <w:t>: kg/</w:t>
      </w:r>
      <w:proofErr w:type="spellStart"/>
      <w:r w:rsidRPr="00395B7B">
        <w:rPr>
          <w:rFonts w:ascii="Cambria Math" w:hAnsi="Cambria Math" w:cs="Cambria Math"/>
        </w:rPr>
        <w:t>lb</w:t>
      </w:r>
      <w:proofErr w:type="spellEnd"/>
      <w:r w:rsidRPr="00395B7B">
        <w:rPr>
          <w:rFonts w:ascii="Cambria Math" w:hAnsi="Cambria Math" w:cs="Cambria Math"/>
        </w:rPr>
        <w:t>/</w:t>
      </w:r>
      <w:proofErr w:type="spellStart"/>
      <w:r w:rsidRPr="00395B7B">
        <w:rPr>
          <w:rFonts w:ascii="Cambria Math" w:hAnsi="Cambria Math" w:cs="Cambria Math"/>
        </w:rPr>
        <w:t>st</w:t>
      </w:r>
      <w:proofErr w:type="spellEnd"/>
    </w:p>
    <w:p w14:paraId="598FD45D" w14:textId="77777777" w:rsidR="00395B7B" w:rsidRPr="00395B7B" w:rsidRDefault="00395B7B" w:rsidP="00395B7B">
      <w:pPr>
        <w:rPr>
          <w:rFonts w:ascii="Cambria Math" w:hAnsi="Cambria Math" w:cs="Cambria Math"/>
        </w:rPr>
      </w:pPr>
      <w:proofErr w:type="spellStart"/>
      <w:r w:rsidRPr="00395B7B">
        <w:rPr>
          <w:rFonts w:ascii="Cambria Math" w:hAnsi="Cambria Math" w:cs="Cambria Math"/>
        </w:rPr>
        <w:t>napájanie</w:t>
      </w:r>
      <w:proofErr w:type="spellEnd"/>
      <w:r w:rsidRPr="00395B7B">
        <w:rPr>
          <w:rFonts w:ascii="Cambria Math" w:hAnsi="Cambria Math" w:cs="Cambria Math"/>
        </w:rPr>
        <w:t xml:space="preserve">: 2 x 1,5 V (AAA) </w:t>
      </w:r>
      <w:proofErr w:type="spellStart"/>
      <w:r w:rsidRPr="00395B7B">
        <w:rPr>
          <w:rFonts w:ascii="Cambria Math" w:hAnsi="Cambria Math" w:cs="Cambria Math"/>
        </w:rPr>
        <w:t>batéria</w:t>
      </w:r>
      <w:proofErr w:type="spellEnd"/>
      <w:r w:rsidRPr="00395B7B">
        <w:rPr>
          <w:rFonts w:ascii="Cambria Math" w:hAnsi="Cambria Math" w:cs="Cambria Math"/>
        </w:rPr>
        <w:t xml:space="preserve">, </w:t>
      </w:r>
      <w:proofErr w:type="spellStart"/>
      <w:r w:rsidRPr="00395B7B">
        <w:rPr>
          <w:rFonts w:ascii="Cambria Math" w:hAnsi="Cambria Math" w:cs="Cambria Math"/>
        </w:rPr>
        <w:t>nie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je</w:t>
      </w:r>
      <w:proofErr w:type="spellEnd"/>
      <w:r w:rsidRPr="00395B7B">
        <w:rPr>
          <w:rFonts w:ascii="Cambria Math" w:hAnsi="Cambria Math" w:cs="Cambria Math"/>
        </w:rPr>
        <w:t xml:space="preserve"> </w:t>
      </w:r>
      <w:proofErr w:type="spellStart"/>
      <w:r w:rsidRPr="00395B7B">
        <w:rPr>
          <w:rFonts w:ascii="Cambria Math" w:hAnsi="Cambria Math" w:cs="Cambria Math"/>
        </w:rPr>
        <w:t>príslušenstvom</w:t>
      </w:r>
      <w:proofErr w:type="spellEnd"/>
    </w:p>
    <w:p w14:paraId="37634C3E" w14:textId="7DD2C8D3" w:rsidR="00481B83" w:rsidRPr="00C34403" w:rsidRDefault="00395B7B" w:rsidP="00395B7B">
      <w:proofErr w:type="spellStart"/>
      <w:r w:rsidRPr="00395B7B">
        <w:rPr>
          <w:rFonts w:ascii="Cambria Math" w:hAnsi="Cambria Math" w:cs="Cambria Math"/>
        </w:rPr>
        <w:t>rozmery</w:t>
      </w:r>
      <w:proofErr w:type="spellEnd"/>
      <w:r w:rsidRPr="00395B7B">
        <w:rPr>
          <w:rFonts w:ascii="Cambria Math" w:hAnsi="Cambria Math" w:cs="Cambria Math"/>
        </w:rPr>
        <w:t>: 30 x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2023-01-16T13:31:00Z</dcterms:created>
  <dcterms:modified xsi:type="dcterms:W3CDTF">2023-01-16T13:31:00Z</dcterms:modified>
</cp:coreProperties>
</file>